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Pr="00745213" w:rsidRDefault="008D306D" w:rsidP="00284DD5">
      <w:pPr>
        <w:spacing w:line="480" w:lineRule="auto"/>
        <w:jc w:val="right"/>
        <w:rPr>
          <w:color w:val="000000"/>
          <w:sz w:val="28"/>
          <w:szCs w:val="28"/>
        </w:rPr>
      </w:pPr>
      <w:bookmarkStart w:id="0" w:name="_GoBack"/>
      <w:bookmarkEnd w:id="0"/>
      <w:r w:rsidRPr="00745213">
        <w:rPr>
          <w:color w:val="000000"/>
          <w:sz w:val="28"/>
          <w:szCs w:val="28"/>
        </w:rPr>
        <w:t>П</w:t>
      </w:r>
      <w:r w:rsidR="00A02A27" w:rsidRPr="00745213">
        <w:rPr>
          <w:color w:val="000000"/>
          <w:sz w:val="28"/>
          <w:szCs w:val="28"/>
        </w:rPr>
        <w:t>роект</w:t>
      </w:r>
    </w:p>
    <w:p w:rsidR="0064299F" w:rsidRPr="00745213" w:rsidRDefault="008D306D" w:rsidP="00522D4D">
      <w:pPr>
        <w:jc w:val="center"/>
        <w:rPr>
          <w:b/>
          <w:sz w:val="28"/>
          <w:szCs w:val="28"/>
        </w:rPr>
      </w:pPr>
      <w:r w:rsidRPr="00745213">
        <w:rPr>
          <w:b/>
          <w:sz w:val="28"/>
          <w:szCs w:val="28"/>
        </w:rPr>
        <w:t>ПОСТАНОВЛЕНИЕ</w:t>
      </w:r>
    </w:p>
    <w:p w:rsidR="008D306D" w:rsidRPr="00745213" w:rsidRDefault="008D306D" w:rsidP="00522D4D">
      <w:pPr>
        <w:jc w:val="center"/>
        <w:rPr>
          <w:b/>
          <w:sz w:val="28"/>
          <w:szCs w:val="28"/>
        </w:rPr>
      </w:pPr>
      <w:r w:rsidRPr="00745213">
        <w:rPr>
          <w:b/>
          <w:sz w:val="28"/>
          <w:szCs w:val="28"/>
        </w:rPr>
        <w:t>ПРАВИТЕЛЬСТВА КЫРГЫЗСКОЙ РЕСПУБЛИКИ</w:t>
      </w:r>
    </w:p>
    <w:p w:rsidR="003D22DD" w:rsidRPr="00745213" w:rsidRDefault="009366C8" w:rsidP="003D22DD">
      <w:pPr>
        <w:jc w:val="center"/>
        <w:rPr>
          <w:b/>
          <w:bCs/>
          <w:sz w:val="28"/>
          <w:szCs w:val="28"/>
        </w:rPr>
      </w:pPr>
      <w:r w:rsidRPr="00745213">
        <w:rPr>
          <w:b/>
          <w:sz w:val="28"/>
          <w:szCs w:val="28"/>
        </w:rPr>
        <w:t xml:space="preserve">О введении временного запрета на вывоз </w:t>
      </w:r>
      <w:r w:rsidR="003D22DD" w:rsidRPr="00745213">
        <w:rPr>
          <w:b/>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w:t>
      </w:r>
    </w:p>
    <w:p w:rsidR="003D22DD" w:rsidRPr="00745213" w:rsidRDefault="003D22DD" w:rsidP="003D22DD">
      <w:pPr>
        <w:jc w:val="center"/>
        <w:rPr>
          <w:b/>
          <w:sz w:val="28"/>
          <w:szCs w:val="28"/>
        </w:rPr>
      </w:pPr>
      <w:r w:rsidRPr="00745213">
        <w:rPr>
          <w:b/>
          <w:bCs/>
          <w:sz w:val="28"/>
          <w:szCs w:val="28"/>
        </w:rPr>
        <w:t xml:space="preserve">плиты прямоугольной, квадратной формы </w:t>
      </w:r>
      <w:r w:rsidR="009366C8" w:rsidRPr="00745213">
        <w:rPr>
          <w:b/>
          <w:sz w:val="28"/>
          <w:szCs w:val="28"/>
        </w:rPr>
        <w:t xml:space="preserve">с территории </w:t>
      </w:r>
    </w:p>
    <w:p w:rsidR="00522D4D" w:rsidRPr="00745213" w:rsidRDefault="009366C8" w:rsidP="003D22DD">
      <w:pPr>
        <w:jc w:val="center"/>
        <w:rPr>
          <w:b/>
          <w:bCs/>
          <w:sz w:val="28"/>
          <w:szCs w:val="28"/>
        </w:rPr>
      </w:pPr>
      <w:r w:rsidRPr="00745213">
        <w:rPr>
          <w:b/>
          <w:sz w:val="28"/>
          <w:szCs w:val="28"/>
        </w:rPr>
        <w:t>Кыргызской Республики</w:t>
      </w:r>
    </w:p>
    <w:p w:rsidR="003927C2" w:rsidRPr="00745213" w:rsidRDefault="00D00C80" w:rsidP="00345A03">
      <w:pPr>
        <w:pStyle w:val="tkNazvanie"/>
        <w:tabs>
          <w:tab w:val="left" w:pos="851"/>
        </w:tabs>
        <w:spacing w:after="0"/>
        <w:ind w:left="0" w:right="0" w:firstLine="851"/>
        <w:jc w:val="both"/>
        <w:rPr>
          <w:rFonts w:ascii="Times New Roman" w:hAnsi="Times New Roman" w:cs="Times New Roman"/>
          <w:b w:val="0"/>
          <w:sz w:val="28"/>
          <w:szCs w:val="28"/>
        </w:rPr>
      </w:pPr>
      <w:r w:rsidRPr="00745213">
        <w:rPr>
          <w:rFonts w:ascii="Times New Roman" w:hAnsi="Times New Roman" w:cs="Times New Roman"/>
          <w:b w:val="0"/>
          <w:sz w:val="28"/>
          <w:szCs w:val="28"/>
        </w:rPr>
        <w:t>В</w:t>
      </w:r>
      <w:r w:rsidR="009366C8" w:rsidRPr="00745213">
        <w:rPr>
          <w:rFonts w:ascii="Times New Roman" w:hAnsi="Times New Roman" w:cs="Times New Roman"/>
          <w:b w:val="0"/>
          <w:sz w:val="28"/>
          <w:szCs w:val="28"/>
        </w:rPr>
        <w:t xml:space="preserve"> соответствии </w:t>
      </w:r>
      <w:r w:rsidR="00E57A44" w:rsidRPr="00745213">
        <w:rPr>
          <w:rFonts w:ascii="Times New Roman" w:hAnsi="Times New Roman" w:cs="Times New Roman"/>
          <w:b w:val="0"/>
          <w:sz w:val="28"/>
          <w:szCs w:val="28"/>
        </w:rPr>
        <w:t xml:space="preserve">со </w:t>
      </w:r>
      <w:r w:rsidR="00F258E5" w:rsidRPr="00745213">
        <w:rPr>
          <w:rFonts w:ascii="Times New Roman" w:hAnsi="Times New Roman" w:cs="Times New Roman"/>
          <w:b w:val="0"/>
          <w:sz w:val="28"/>
        </w:rPr>
        <w:t xml:space="preserve">статьей 47 </w:t>
      </w:r>
      <w:r w:rsidR="00F258E5" w:rsidRPr="00745213">
        <w:rPr>
          <w:rFonts w:ascii="Times New Roman" w:hAnsi="Times New Roman" w:cs="Times New Roman"/>
          <w:b w:val="0"/>
          <w:sz w:val="28"/>
          <w:szCs w:val="28"/>
        </w:rPr>
        <w:t xml:space="preserve">Договора о Евразийском экономическом союзе от 29 мая 2014 года и </w:t>
      </w:r>
      <w:r w:rsidR="00E57A44" w:rsidRPr="00745213">
        <w:rPr>
          <w:rFonts w:ascii="Times New Roman" w:hAnsi="Times New Roman" w:cs="Times New Roman"/>
          <w:b w:val="0"/>
          <w:sz w:val="28"/>
          <w:szCs w:val="28"/>
        </w:rPr>
        <w:t xml:space="preserve">статьями </w:t>
      </w:r>
      <w:hyperlink r:id="rId9" w:anchor="st_10" w:history="1">
        <w:r w:rsidR="00E57A44" w:rsidRPr="00745213">
          <w:rPr>
            <w:rFonts w:ascii="Times New Roman" w:hAnsi="Times New Roman" w:cs="Times New Roman"/>
            <w:b w:val="0"/>
            <w:sz w:val="28"/>
            <w:szCs w:val="28"/>
          </w:rPr>
          <w:t>10</w:t>
        </w:r>
      </w:hyperlink>
      <w:r w:rsidR="00E57A44" w:rsidRPr="00745213">
        <w:rPr>
          <w:rFonts w:ascii="Times New Roman" w:hAnsi="Times New Roman" w:cs="Times New Roman"/>
          <w:b w:val="0"/>
          <w:sz w:val="28"/>
          <w:szCs w:val="28"/>
        </w:rPr>
        <w:t xml:space="preserve"> и </w:t>
      </w:r>
      <w:hyperlink r:id="rId10" w:anchor="st_17" w:history="1">
        <w:r w:rsidR="00E57A44" w:rsidRPr="00745213">
          <w:rPr>
            <w:rFonts w:ascii="Times New Roman" w:hAnsi="Times New Roman" w:cs="Times New Roman"/>
            <w:b w:val="0"/>
            <w:sz w:val="28"/>
            <w:szCs w:val="28"/>
          </w:rPr>
          <w:t>17</w:t>
        </w:r>
      </w:hyperlink>
      <w:r w:rsidR="00E57A44" w:rsidRPr="00745213">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00E961C4" w:rsidRPr="00745213">
        <w:rPr>
          <w:rFonts w:ascii="Times New Roman" w:hAnsi="Times New Roman" w:cs="Times New Roman"/>
          <w:b w:val="0"/>
          <w:sz w:val="28"/>
          <w:szCs w:val="28"/>
        </w:rPr>
        <w:t xml:space="preserve"> от 18 июня 2012 года № 85</w:t>
      </w:r>
      <w:r w:rsidRPr="00745213">
        <w:rPr>
          <w:rFonts w:ascii="Times New Roman" w:hAnsi="Times New Roman" w:cs="Times New Roman"/>
          <w:b w:val="0"/>
          <w:sz w:val="28"/>
          <w:szCs w:val="28"/>
        </w:rPr>
        <w:t xml:space="preserve">, </w:t>
      </w:r>
      <w:r w:rsidR="003D22DD" w:rsidRPr="00745213">
        <w:rPr>
          <w:rFonts w:ascii="Times New Roman" w:hAnsi="Times New Roman" w:cs="Times New Roman"/>
          <w:b w:val="0"/>
          <w:sz w:val="28"/>
          <w:szCs w:val="28"/>
        </w:rPr>
        <w:t xml:space="preserve"> </w:t>
      </w:r>
      <w:r w:rsidR="003927C2" w:rsidRPr="00745213">
        <w:rPr>
          <w:rFonts w:ascii="Times New Roman" w:hAnsi="Times New Roman" w:cs="Times New Roman"/>
          <w:b w:val="0"/>
          <w:sz w:val="28"/>
          <w:szCs w:val="28"/>
        </w:rPr>
        <w:t>Правительство Кыргызской Республики постановляет:</w:t>
      </w:r>
    </w:p>
    <w:p w:rsidR="00AA3D8C" w:rsidRPr="00745213" w:rsidRDefault="00345A03" w:rsidP="00345A03">
      <w:pPr>
        <w:pStyle w:val="tkNazvanie"/>
        <w:numPr>
          <w:ilvl w:val="0"/>
          <w:numId w:val="14"/>
        </w:numPr>
        <w:tabs>
          <w:tab w:val="left" w:pos="709"/>
          <w:tab w:val="left" w:pos="851"/>
        </w:tabs>
        <w:spacing w:before="0" w:after="0"/>
        <w:ind w:left="0" w:right="0" w:firstLine="851"/>
        <w:jc w:val="both"/>
        <w:rPr>
          <w:rFonts w:ascii="Times New Roman" w:hAnsi="Times New Roman" w:cs="Times New Roman"/>
          <w:b w:val="0"/>
          <w:sz w:val="28"/>
          <w:szCs w:val="28"/>
        </w:rPr>
      </w:pPr>
      <w:proofErr w:type="gramStart"/>
      <w:r w:rsidRPr="00745213">
        <w:rPr>
          <w:rFonts w:ascii="Times New Roman" w:hAnsi="Times New Roman" w:cs="Times New Roman"/>
          <w:b w:val="0"/>
          <w:sz w:val="28"/>
          <w:szCs w:val="28"/>
        </w:rPr>
        <w:t xml:space="preserve">Со дня вступления в силу </w:t>
      </w:r>
      <w:r w:rsidR="00F258E5" w:rsidRPr="00745213">
        <w:rPr>
          <w:rFonts w:ascii="Times New Roman" w:hAnsi="Times New Roman" w:cs="Times New Roman"/>
          <w:b w:val="0"/>
          <w:sz w:val="28"/>
          <w:szCs w:val="28"/>
        </w:rPr>
        <w:t>настоящего</w:t>
      </w:r>
      <w:r w:rsidRPr="00745213">
        <w:rPr>
          <w:rFonts w:ascii="Times New Roman" w:hAnsi="Times New Roman" w:cs="Times New Roman"/>
          <w:b w:val="0"/>
          <w:sz w:val="28"/>
          <w:szCs w:val="28"/>
        </w:rPr>
        <w:t xml:space="preserve"> постановления у</w:t>
      </w:r>
      <w:r w:rsidR="00172C80" w:rsidRPr="00745213">
        <w:rPr>
          <w:rFonts w:ascii="Times New Roman" w:hAnsi="Times New Roman" w:cs="Times New Roman"/>
          <w:b w:val="0"/>
          <w:sz w:val="28"/>
          <w:szCs w:val="28"/>
        </w:rPr>
        <w:t xml:space="preserve">становить </w:t>
      </w:r>
      <w:r w:rsidR="004215CD" w:rsidRPr="00745213">
        <w:rPr>
          <w:rFonts w:ascii="Times New Roman" w:hAnsi="Times New Roman" w:cs="Times New Roman"/>
          <w:b w:val="0"/>
          <w:sz w:val="28"/>
          <w:szCs w:val="28"/>
        </w:rPr>
        <w:t xml:space="preserve"> </w:t>
      </w:r>
      <w:r w:rsidR="00AA3D8C" w:rsidRPr="00745213">
        <w:rPr>
          <w:rFonts w:ascii="Times New Roman" w:hAnsi="Times New Roman" w:cs="Times New Roman"/>
          <w:b w:val="0"/>
          <w:sz w:val="28"/>
          <w:szCs w:val="28"/>
        </w:rPr>
        <w:t>в</w:t>
      </w:r>
      <w:r w:rsidR="009366C8" w:rsidRPr="00745213">
        <w:rPr>
          <w:rFonts w:ascii="Times New Roman" w:hAnsi="Times New Roman" w:cs="Times New Roman"/>
          <w:b w:val="0"/>
          <w:sz w:val="28"/>
          <w:szCs w:val="28"/>
        </w:rPr>
        <w:t xml:space="preserve">ременный запрет </w:t>
      </w:r>
      <w:r w:rsidR="00D00C80" w:rsidRPr="00745213">
        <w:rPr>
          <w:rFonts w:ascii="Times New Roman" w:hAnsi="Times New Roman" w:cs="Times New Roman"/>
          <w:b w:val="0"/>
          <w:sz w:val="28"/>
          <w:szCs w:val="28"/>
        </w:rPr>
        <w:t>сроком на шесть месяцев на вывоз из Кыргызской Республики за пределы таможенной территории Ев</w:t>
      </w:r>
      <w:r w:rsidR="0092312E">
        <w:rPr>
          <w:rFonts w:ascii="Times New Roman" w:hAnsi="Times New Roman" w:cs="Times New Roman"/>
          <w:b w:val="0"/>
          <w:sz w:val="28"/>
          <w:szCs w:val="28"/>
        </w:rPr>
        <w:t>разийского эк</w:t>
      </w:r>
      <w:r w:rsidR="00204F96">
        <w:rPr>
          <w:rFonts w:ascii="Times New Roman" w:hAnsi="Times New Roman" w:cs="Times New Roman"/>
          <w:b w:val="0"/>
          <w:sz w:val="28"/>
          <w:szCs w:val="28"/>
        </w:rPr>
        <w:t>ономического союза произведенного</w:t>
      </w:r>
      <w:r w:rsidR="0092312E">
        <w:rPr>
          <w:rFonts w:ascii="Times New Roman" w:hAnsi="Times New Roman" w:cs="Times New Roman"/>
          <w:b w:val="0"/>
          <w:sz w:val="28"/>
          <w:szCs w:val="28"/>
        </w:rPr>
        <w:t xml:space="preserve"> или добыт</w:t>
      </w:r>
      <w:r w:rsidR="00204F96">
        <w:rPr>
          <w:rFonts w:ascii="Times New Roman" w:hAnsi="Times New Roman" w:cs="Times New Roman"/>
          <w:b w:val="0"/>
          <w:sz w:val="28"/>
          <w:szCs w:val="28"/>
        </w:rPr>
        <w:t>ого</w:t>
      </w:r>
      <w:r w:rsidR="0092312E">
        <w:rPr>
          <w:rFonts w:ascii="Times New Roman" w:hAnsi="Times New Roman" w:cs="Times New Roman"/>
          <w:b w:val="0"/>
          <w:sz w:val="28"/>
          <w:szCs w:val="28"/>
        </w:rPr>
        <w:t xml:space="preserve"> на территории Кыргызской Республики </w:t>
      </w:r>
      <w:r w:rsidR="00D00C80" w:rsidRPr="00745213">
        <w:rPr>
          <w:rFonts w:ascii="Times New Roman" w:hAnsi="Times New Roman" w:cs="Times New Roman"/>
          <w:b w:val="0"/>
          <w:sz w:val="28"/>
          <w:szCs w:val="28"/>
        </w:rPr>
        <w:t>известняка</w:t>
      </w:r>
      <w:r w:rsidRPr="00745213">
        <w:rPr>
          <w:rFonts w:ascii="Times New Roman" w:hAnsi="Times New Roman" w:cs="Times New Roman"/>
          <w:b w:val="0"/>
          <w:sz w:val="28"/>
          <w:szCs w:val="28"/>
        </w:rPr>
        <w:t>-ракушечника необработанного или грубо раздробленного</w:t>
      </w:r>
      <w:r w:rsidR="00A6664C">
        <w:rPr>
          <w:rFonts w:ascii="Times New Roman" w:hAnsi="Times New Roman" w:cs="Times New Roman"/>
          <w:b w:val="0"/>
          <w:sz w:val="28"/>
          <w:szCs w:val="28"/>
        </w:rPr>
        <w:t xml:space="preserve">, </w:t>
      </w:r>
      <w:r w:rsidRPr="00745213">
        <w:rPr>
          <w:rFonts w:ascii="Times New Roman" w:hAnsi="Times New Roman" w:cs="Times New Roman"/>
          <w:b w:val="0"/>
          <w:sz w:val="28"/>
          <w:szCs w:val="28"/>
        </w:rPr>
        <w:t>распиленного или разделенного другим способом на блоки или плиты прямоугольной, квадратной формы</w:t>
      </w:r>
      <w:r w:rsidR="00556125" w:rsidRPr="00745213">
        <w:rPr>
          <w:rFonts w:ascii="Times New Roman" w:hAnsi="Times New Roman" w:cs="Times New Roman"/>
          <w:b w:val="0"/>
          <w:sz w:val="28"/>
          <w:szCs w:val="28"/>
        </w:rPr>
        <w:t xml:space="preserve"> (классифицируемых кодами </w:t>
      </w:r>
      <w:r w:rsidR="00204F96" w:rsidRPr="00745213">
        <w:rPr>
          <w:rFonts w:ascii="Times New Roman" w:hAnsi="Times New Roman" w:cs="Times New Roman"/>
          <w:b w:val="0"/>
          <w:sz w:val="28"/>
          <w:szCs w:val="28"/>
        </w:rPr>
        <w:t>2515 11 000 0 и 2515 12 000</w:t>
      </w:r>
      <w:proofErr w:type="gramEnd"/>
      <w:r w:rsidR="00204F96" w:rsidRPr="00745213">
        <w:rPr>
          <w:rFonts w:ascii="Times New Roman" w:hAnsi="Times New Roman" w:cs="Times New Roman"/>
          <w:b w:val="0"/>
          <w:sz w:val="28"/>
          <w:szCs w:val="28"/>
        </w:rPr>
        <w:t xml:space="preserve"> </w:t>
      </w:r>
      <w:proofErr w:type="gramStart"/>
      <w:r w:rsidR="00204F96" w:rsidRPr="00745213">
        <w:rPr>
          <w:rFonts w:ascii="Times New Roman" w:hAnsi="Times New Roman" w:cs="Times New Roman"/>
          <w:b w:val="0"/>
          <w:sz w:val="28"/>
          <w:szCs w:val="28"/>
        </w:rPr>
        <w:t>0</w:t>
      </w:r>
      <w:r w:rsidR="00204F96">
        <w:rPr>
          <w:rFonts w:ascii="Times New Roman" w:hAnsi="Times New Roman" w:cs="Times New Roman"/>
          <w:b w:val="0"/>
          <w:sz w:val="28"/>
          <w:szCs w:val="28"/>
        </w:rPr>
        <w:t xml:space="preserve"> ТН ВЭД ЕАЭС</w:t>
      </w:r>
      <w:r w:rsidR="003D22DD" w:rsidRPr="00745213">
        <w:rPr>
          <w:rFonts w:ascii="Times New Roman" w:hAnsi="Times New Roman" w:cs="Times New Roman"/>
          <w:b w:val="0"/>
          <w:sz w:val="28"/>
          <w:szCs w:val="28"/>
        </w:rPr>
        <w:t>)</w:t>
      </w:r>
      <w:r w:rsidR="006410FB" w:rsidRPr="00745213">
        <w:rPr>
          <w:rFonts w:ascii="Times New Roman" w:hAnsi="Times New Roman" w:cs="Times New Roman"/>
          <w:b w:val="0"/>
          <w:sz w:val="28"/>
          <w:szCs w:val="28"/>
        </w:rPr>
        <w:t>.</w:t>
      </w:r>
      <w:proofErr w:type="gramEnd"/>
    </w:p>
    <w:p w:rsidR="000818E9" w:rsidRPr="00745213" w:rsidRDefault="000818E9" w:rsidP="00345A03">
      <w:pPr>
        <w:tabs>
          <w:tab w:val="left" w:pos="709"/>
          <w:tab w:val="left" w:pos="851"/>
        </w:tabs>
        <w:spacing w:line="276" w:lineRule="auto"/>
        <w:ind w:firstLine="851"/>
        <w:jc w:val="both"/>
        <w:rPr>
          <w:sz w:val="28"/>
          <w:szCs w:val="28"/>
        </w:rPr>
      </w:pPr>
      <w:r w:rsidRPr="00745213">
        <w:rPr>
          <w:sz w:val="28"/>
          <w:szCs w:val="28"/>
        </w:rPr>
        <w:t xml:space="preserve">2. </w:t>
      </w:r>
      <w:r w:rsidR="0076504A" w:rsidRPr="00745213">
        <w:rPr>
          <w:sz w:val="28"/>
          <w:szCs w:val="28"/>
        </w:rPr>
        <w:t>Министерству экономики Кыргызской Республики</w:t>
      </w:r>
      <w:r w:rsidR="00F258E5" w:rsidRPr="00745213">
        <w:rPr>
          <w:sz w:val="28"/>
          <w:szCs w:val="28"/>
        </w:rPr>
        <w:t xml:space="preserve"> </w:t>
      </w:r>
      <w:r w:rsidR="0076504A" w:rsidRPr="00745213">
        <w:rPr>
          <w:sz w:val="28"/>
          <w:szCs w:val="28"/>
        </w:rPr>
        <w:t xml:space="preserve">в установленном </w:t>
      </w:r>
      <w:r w:rsidR="00822765" w:rsidRPr="00745213">
        <w:rPr>
          <w:sz w:val="28"/>
          <w:szCs w:val="28"/>
        </w:rPr>
        <w:t>порядке</w:t>
      </w:r>
      <w:r w:rsidRPr="00745213">
        <w:rPr>
          <w:sz w:val="28"/>
          <w:szCs w:val="28"/>
        </w:rPr>
        <w:t>:</w:t>
      </w:r>
    </w:p>
    <w:p w:rsidR="000818E9" w:rsidRPr="00745213" w:rsidRDefault="006046E0" w:rsidP="00345A03">
      <w:pPr>
        <w:tabs>
          <w:tab w:val="left" w:pos="709"/>
          <w:tab w:val="left" w:pos="851"/>
        </w:tabs>
        <w:spacing w:line="276" w:lineRule="auto"/>
        <w:ind w:firstLine="851"/>
        <w:jc w:val="both"/>
        <w:rPr>
          <w:sz w:val="28"/>
          <w:szCs w:val="28"/>
        </w:rPr>
      </w:pPr>
      <w:r w:rsidRPr="00745213">
        <w:rPr>
          <w:sz w:val="28"/>
          <w:szCs w:val="28"/>
        </w:rPr>
        <w:t xml:space="preserve">1) </w:t>
      </w:r>
      <w:r w:rsidR="00A9592A" w:rsidRPr="00745213">
        <w:rPr>
          <w:sz w:val="28"/>
          <w:szCs w:val="28"/>
        </w:rPr>
        <w:t xml:space="preserve">уведомить </w:t>
      </w:r>
      <w:r w:rsidR="00F32F96" w:rsidRPr="00745213">
        <w:rPr>
          <w:sz w:val="28"/>
          <w:szCs w:val="28"/>
        </w:rPr>
        <w:t>Комитет по защитным мерам Всемирной Торговой Организации</w:t>
      </w:r>
      <w:r w:rsidR="00F258E5" w:rsidRPr="00745213">
        <w:rPr>
          <w:sz w:val="28"/>
          <w:szCs w:val="28"/>
        </w:rPr>
        <w:t xml:space="preserve"> </w:t>
      </w:r>
      <w:r w:rsidR="00C52A5F" w:rsidRPr="00745213">
        <w:rPr>
          <w:sz w:val="28"/>
          <w:szCs w:val="28"/>
        </w:rPr>
        <w:t xml:space="preserve">и </w:t>
      </w:r>
      <w:r w:rsidR="00A9592A" w:rsidRPr="00745213">
        <w:rPr>
          <w:sz w:val="28"/>
          <w:szCs w:val="28"/>
        </w:rPr>
        <w:t>Е</w:t>
      </w:r>
      <w:r w:rsidR="0076504A" w:rsidRPr="00745213">
        <w:rPr>
          <w:sz w:val="28"/>
          <w:szCs w:val="28"/>
        </w:rPr>
        <w:t>вразийскую экономическую комиссию</w:t>
      </w:r>
      <w:r w:rsidR="000818E9" w:rsidRPr="00745213">
        <w:rPr>
          <w:sz w:val="28"/>
          <w:szCs w:val="28"/>
        </w:rPr>
        <w:t>;</w:t>
      </w:r>
    </w:p>
    <w:p w:rsidR="0076504A" w:rsidRPr="00745213" w:rsidRDefault="006046E0" w:rsidP="00345A03">
      <w:pPr>
        <w:tabs>
          <w:tab w:val="left" w:pos="709"/>
          <w:tab w:val="left" w:pos="851"/>
        </w:tabs>
        <w:spacing w:line="276" w:lineRule="auto"/>
        <w:ind w:firstLine="851"/>
        <w:jc w:val="both"/>
        <w:rPr>
          <w:sz w:val="28"/>
          <w:szCs w:val="28"/>
        </w:rPr>
      </w:pPr>
      <w:r w:rsidRPr="00745213">
        <w:rPr>
          <w:sz w:val="28"/>
          <w:szCs w:val="28"/>
        </w:rPr>
        <w:t xml:space="preserve">2) </w:t>
      </w:r>
      <w:r w:rsidR="0076504A" w:rsidRPr="00745213">
        <w:rPr>
          <w:sz w:val="28"/>
          <w:szCs w:val="28"/>
        </w:rPr>
        <w:t xml:space="preserve">внести на рассмотрение Евразийской экономической комиссии предложение о введении временного запрета, указанного в пункте 1 настоящего постановления, на </w:t>
      </w:r>
      <w:r w:rsidR="008E0136" w:rsidRPr="00745213">
        <w:rPr>
          <w:sz w:val="28"/>
          <w:szCs w:val="28"/>
        </w:rPr>
        <w:t xml:space="preserve">всей </w:t>
      </w:r>
      <w:r w:rsidR="0076504A" w:rsidRPr="00745213">
        <w:rPr>
          <w:sz w:val="28"/>
          <w:szCs w:val="28"/>
        </w:rPr>
        <w:t>таможенной территории Евразийской экономического союза.</w:t>
      </w:r>
    </w:p>
    <w:p w:rsidR="00F258E5" w:rsidRPr="00745213" w:rsidRDefault="000818E9" w:rsidP="00F258E5">
      <w:pPr>
        <w:tabs>
          <w:tab w:val="left" w:pos="709"/>
          <w:tab w:val="left" w:pos="851"/>
        </w:tabs>
        <w:spacing w:line="276" w:lineRule="auto"/>
        <w:ind w:firstLine="851"/>
        <w:jc w:val="both"/>
        <w:rPr>
          <w:rFonts w:eastAsiaTheme="minorHAnsi"/>
          <w:sz w:val="28"/>
          <w:szCs w:val="28"/>
          <w:lang w:eastAsia="en-US"/>
        </w:rPr>
      </w:pPr>
      <w:r w:rsidRPr="00745213">
        <w:rPr>
          <w:rFonts w:eastAsiaTheme="minorHAnsi"/>
          <w:sz w:val="28"/>
          <w:szCs w:val="28"/>
          <w:lang w:eastAsia="en-US"/>
        </w:rPr>
        <w:t>3</w:t>
      </w:r>
      <w:r w:rsidR="00ED52B3" w:rsidRPr="00745213">
        <w:rPr>
          <w:rFonts w:eastAsiaTheme="minorHAnsi"/>
          <w:sz w:val="28"/>
          <w:szCs w:val="28"/>
          <w:lang w:eastAsia="en-US"/>
        </w:rPr>
        <w:t xml:space="preserve">. </w:t>
      </w:r>
      <w:r w:rsidR="00F258E5" w:rsidRPr="00745213">
        <w:rPr>
          <w:rFonts w:eastAsiaTheme="minorHAnsi"/>
          <w:sz w:val="28"/>
          <w:szCs w:val="28"/>
          <w:lang w:eastAsia="en-US"/>
        </w:rPr>
        <w:t>Министерству иностранных дел Кыргызской Республики в установленном порядке уведомить Исполнительный комитет Содружества Независимых Государств.</w:t>
      </w:r>
    </w:p>
    <w:p w:rsidR="006410FB" w:rsidRPr="00745213" w:rsidRDefault="00F258E5" w:rsidP="00F258E5">
      <w:pPr>
        <w:tabs>
          <w:tab w:val="left" w:pos="709"/>
          <w:tab w:val="left" w:pos="851"/>
        </w:tabs>
        <w:spacing w:line="276" w:lineRule="auto"/>
        <w:ind w:firstLine="851"/>
        <w:jc w:val="both"/>
        <w:rPr>
          <w:rFonts w:eastAsiaTheme="minorHAnsi"/>
          <w:sz w:val="28"/>
          <w:szCs w:val="28"/>
          <w:lang w:eastAsia="en-US"/>
        </w:rPr>
      </w:pPr>
      <w:r w:rsidRPr="00745213">
        <w:rPr>
          <w:rFonts w:eastAsiaTheme="minorHAnsi"/>
          <w:sz w:val="28"/>
          <w:szCs w:val="28"/>
          <w:lang w:eastAsia="en-US"/>
        </w:rPr>
        <w:t xml:space="preserve">4. </w:t>
      </w:r>
      <w:r w:rsidR="00ED52B3" w:rsidRPr="00745213">
        <w:rPr>
          <w:sz w:val="28"/>
          <w:szCs w:val="28"/>
        </w:rPr>
        <w:t>Государственной таможенной службе при Правительстве Кыргызской Республики</w:t>
      </w:r>
      <w:r w:rsidR="00E961C4" w:rsidRPr="00745213">
        <w:rPr>
          <w:sz w:val="28"/>
          <w:szCs w:val="28"/>
        </w:rPr>
        <w:t xml:space="preserve"> и </w:t>
      </w:r>
      <w:r w:rsidR="00ED52B3" w:rsidRPr="00745213">
        <w:rPr>
          <w:sz w:val="28"/>
          <w:szCs w:val="28"/>
        </w:rPr>
        <w:t>Государственной службе по борьбе с экономическими преступлениями при Правительстве Кыргызской Республики принять необходимы</w:t>
      </w:r>
      <w:r w:rsidR="001E5866" w:rsidRPr="00745213">
        <w:rPr>
          <w:sz w:val="28"/>
          <w:szCs w:val="28"/>
        </w:rPr>
        <w:t>е</w:t>
      </w:r>
      <w:r w:rsidR="00ED52B3" w:rsidRPr="00745213">
        <w:rPr>
          <w:sz w:val="28"/>
          <w:szCs w:val="28"/>
        </w:rPr>
        <w:t xml:space="preserve"> меры, направленные на пресечение </w:t>
      </w:r>
      <w:r w:rsidR="00C53E38" w:rsidRPr="00745213">
        <w:rPr>
          <w:sz w:val="28"/>
          <w:szCs w:val="28"/>
        </w:rPr>
        <w:lastRenderedPageBreak/>
        <w:t>незаконного</w:t>
      </w:r>
      <w:r w:rsidR="006D45BD" w:rsidRPr="00745213">
        <w:rPr>
          <w:sz w:val="28"/>
          <w:szCs w:val="28"/>
        </w:rPr>
        <w:t xml:space="preserve"> вывоза </w:t>
      </w:r>
      <w:r w:rsidR="00ED52B3" w:rsidRPr="00745213">
        <w:rPr>
          <w:rFonts w:eastAsiaTheme="minorHAnsi"/>
          <w:sz w:val="28"/>
          <w:szCs w:val="28"/>
          <w:lang w:eastAsia="en-US"/>
        </w:rPr>
        <w:t xml:space="preserve">товаров, указанных в </w:t>
      </w:r>
      <w:r w:rsidR="0076504A" w:rsidRPr="00745213">
        <w:rPr>
          <w:rFonts w:eastAsiaTheme="minorHAnsi"/>
          <w:sz w:val="28"/>
          <w:szCs w:val="28"/>
          <w:lang w:eastAsia="en-US"/>
        </w:rPr>
        <w:t xml:space="preserve">пункте 1 </w:t>
      </w:r>
      <w:r w:rsidR="00ED52B3" w:rsidRPr="00745213">
        <w:rPr>
          <w:rFonts w:eastAsiaTheme="minorHAnsi"/>
          <w:sz w:val="28"/>
          <w:szCs w:val="28"/>
          <w:lang w:eastAsia="en-US"/>
        </w:rPr>
        <w:t>настояще</w:t>
      </w:r>
      <w:r w:rsidR="0076504A" w:rsidRPr="00745213">
        <w:rPr>
          <w:rFonts w:eastAsiaTheme="minorHAnsi"/>
          <w:sz w:val="28"/>
          <w:szCs w:val="28"/>
          <w:lang w:eastAsia="en-US"/>
        </w:rPr>
        <w:t>го</w:t>
      </w:r>
      <w:r w:rsidR="00ED52B3" w:rsidRPr="00745213">
        <w:rPr>
          <w:rFonts w:eastAsiaTheme="minorHAnsi"/>
          <w:sz w:val="28"/>
          <w:szCs w:val="28"/>
          <w:lang w:eastAsia="en-US"/>
        </w:rPr>
        <w:t xml:space="preserve"> постановлени</w:t>
      </w:r>
      <w:r w:rsidR="0076504A" w:rsidRPr="00745213">
        <w:rPr>
          <w:rFonts w:eastAsiaTheme="minorHAnsi"/>
          <w:sz w:val="28"/>
          <w:szCs w:val="28"/>
          <w:lang w:eastAsia="en-US"/>
        </w:rPr>
        <w:t>я</w:t>
      </w:r>
      <w:r w:rsidR="00ED52B3" w:rsidRPr="00745213">
        <w:rPr>
          <w:rFonts w:eastAsiaTheme="minorHAnsi"/>
          <w:sz w:val="28"/>
          <w:szCs w:val="28"/>
          <w:lang w:eastAsia="en-US"/>
        </w:rPr>
        <w:t>.</w:t>
      </w:r>
    </w:p>
    <w:p w:rsidR="00C52A5F" w:rsidRPr="00745213" w:rsidRDefault="00F258E5" w:rsidP="00345A03">
      <w:pPr>
        <w:spacing w:line="276" w:lineRule="auto"/>
        <w:ind w:firstLine="851"/>
        <w:jc w:val="both"/>
        <w:rPr>
          <w:sz w:val="28"/>
          <w:szCs w:val="28"/>
        </w:rPr>
      </w:pPr>
      <w:r w:rsidRPr="00745213">
        <w:rPr>
          <w:sz w:val="28"/>
          <w:szCs w:val="28"/>
        </w:rPr>
        <w:t>5</w:t>
      </w:r>
      <w:r w:rsidR="00052089" w:rsidRPr="00745213">
        <w:rPr>
          <w:sz w:val="28"/>
          <w:szCs w:val="28"/>
        </w:rPr>
        <w:t xml:space="preserve">. </w:t>
      </w:r>
      <w:proofErr w:type="gramStart"/>
      <w:r w:rsidR="00DD21AC" w:rsidRPr="00745213">
        <w:rPr>
          <w:sz w:val="28"/>
          <w:szCs w:val="28"/>
        </w:rPr>
        <w:t>Контроль за</w:t>
      </w:r>
      <w:proofErr w:type="gramEnd"/>
      <w:r w:rsidR="00DD21AC" w:rsidRPr="00745213">
        <w:rPr>
          <w:sz w:val="28"/>
          <w:szCs w:val="28"/>
        </w:rPr>
        <w:t xml:space="preserve"> исполнением настоящего постановления возложить на отдел экономики и инвестиций Аппарата Правительства Кыргызской Республики.</w:t>
      </w:r>
    </w:p>
    <w:p w:rsidR="00284DD5" w:rsidRPr="00745213" w:rsidRDefault="00F258E5" w:rsidP="00345A03">
      <w:pPr>
        <w:autoSpaceDE w:val="0"/>
        <w:autoSpaceDN w:val="0"/>
        <w:adjustRightInd w:val="0"/>
        <w:spacing w:line="276" w:lineRule="auto"/>
        <w:ind w:firstLine="851"/>
        <w:jc w:val="both"/>
        <w:rPr>
          <w:sz w:val="28"/>
          <w:szCs w:val="28"/>
        </w:rPr>
      </w:pPr>
      <w:r w:rsidRPr="00745213">
        <w:rPr>
          <w:rFonts w:eastAsiaTheme="minorHAnsi"/>
          <w:sz w:val="28"/>
          <w:szCs w:val="28"/>
          <w:lang w:eastAsia="en-US"/>
        </w:rPr>
        <w:t>6</w:t>
      </w:r>
      <w:r w:rsidR="00284DD5" w:rsidRPr="00745213">
        <w:rPr>
          <w:rFonts w:eastAsiaTheme="minorHAnsi"/>
          <w:sz w:val="28"/>
          <w:szCs w:val="28"/>
          <w:lang w:eastAsia="en-US"/>
        </w:rPr>
        <w:t>.</w:t>
      </w:r>
      <w:r w:rsidRPr="00745213">
        <w:rPr>
          <w:rFonts w:eastAsiaTheme="minorHAnsi"/>
          <w:sz w:val="28"/>
          <w:szCs w:val="28"/>
          <w:lang w:eastAsia="en-US"/>
        </w:rPr>
        <w:t xml:space="preserve"> </w:t>
      </w:r>
      <w:r w:rsidR="00284DD5" w:rsidRPr="00745213">
        <w:rPr>
          <w:sz w:val="28"/>
          <w:szCs w:val="28"/>
        </w:rPr>
        <w:t>Настоящее постановление вступает в силу по истечении пятнадцати дней со дня официального опубликования.</w:t>
      </w:r>
    </w:p>
    <w:p w:rsidR="00284DD5" w:rsidRPr="00745213" w:rsidRDefault="00284DD5" w:rsidP="00345A03">
      <w:pPr>
        <w:spacing w:line="276" w:lineRule="auto"/>
        <w:ind w:firstLine="851"/>
        <w:jc w:val="both"/>
        <w:rPr>
          <w:sz w:val="28"/>
          <w:szCs w:val="28"/>
        </w:rPr>
      </w:pPr>
    </w:p>
    <w:p w:rsidR="0064299F" w:rsidRPr="00745213" w:rsidRDefault="00735A99" w:rsidP="00345A03">
      <w:pPr>
        <w:pStyle w:val="a5"/>
        <w:tabs>
          <w:tab w:val="left" w:pos="6804"/>
        </w:tabs>
        <w:spacing w:after="0" w:line="276" w:lineRule="auto"/>
        <w:ind w:left="851"/>
        <w:jc w:val="both"/>
        <w:rPr>
          <w:b/>
          <w:sz w:val="28"/>
          <w:szCs w:val="28"/>
        </w:rPr>
      </w:pPr>
      <w:r w:rsidRPr="00745213">
        <w:rPr>
          <w:b/>
          <w:sz w:val="28"/>
          <w:szCs w:val="28"/>
        </w:rPr>
        <w:t>Премьер-министр</w:t>
      </w:r>
      <w:r w:rsidR="00522D4D" w:rsidRPr="00745213">
        <w:rPr>
          <w:b/>
          <w:sz w:val="28"/>
          <w:szCs w:val="28"/>
        </w:rPr>
        <w:t xml:space="preserve"> </w:t>
      </w:r>
      <w:r w:rsidR="00522D4D" w:rsidRPr="00745213">
        <w:rPr>
          <w:b/>
          <w:sz w:val="28"/>
          <w:szCs w:val="28"/>
        </w:rPr>
        <w:tab/>
      </w:r>
    </w:p>
    <w:p w:rsidR="00745213" w:rsidRPr="00745213" w:rsidRDefault="00745213">
      <w:pPr>
        <w:pStyle w:val="a5"/>
        <w:tabs>
          <w:tab w:val="left" w:pos="6804"/>
        </w:tabs>
        <w:spacing w:after="0" w:line="276" w:lineRule="auto"/>
        <w:ind w:left="851"/>
        <w:jc w:val="both"/>
        <w:rPr>
          <w:b/>
          <w:sz w:val="28"/>
          <w:szCs w:val="28"/>
        </w:rPr>
      </w:pPr>
    </w:p>
    <w:sectPr w:rsidR="00745213" w:rsidRPr="00745213" w:rsidSect="00284DD5">
      <w:footerReference w:type="default" r:id="rId11"/>
      <w:pgSz w:w="11906" w:h="16838"/>
      <w:pgMar w:top="1276" w:right="1134" w:bottom="1134"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0D2" w:rsidRDefault="009A30D2" w:rsidP="0064299F">
      <w:r>
        <w:separator/>
      </w:r>
    </w:p>
  </w:endnote>
  <w:endnote w:type="continuationSeparator" w:id="0">
    <w:p w:rsidR="009A30D2" w:rsidRDefault="009A30D2"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093B05" w:rsidRPr="00093B05" w:rsidRDefault="00093B05" w:rsidP="007255D9">
        <w:pPr>
          <w:pStyle w:val="af0"/>
          <w:rPr>
            <w:szCs w:val="24"/>
          </w:rPr>
        </w:pPr>
      </w:p>
      <w:p w:rsidR="006046E0" w:rsidRPr="006046E0" w:rsidRDefault="006046E0">
        <w:pPr>
          <w:pStyle w:val="af0"/>
          <w:jc w:val="right"/>
          <w:rPr>
            <w:sz w:val="24"/>
          </w:rPr>
        </w:pPr>
        <w:r w:rsidRPr="006046E0">
          <w:rPr>
            <w:sz w:val="24"/>
          </w:rPr>
          <w:fldChar w:fldCharType="begin"/>
        </w:r>
        <w:r w:rsidRPr="006046E0">
          <w:rPr>
            <w:sz w:val="24"/>
          </w:rPr>
          <w:instrText>PAGE   \* MERGEFORMAT</w:instrText>
        </w:r>
        <w:r w:rsidRPr="006046E0">
          <w:rPr>
            <w:sz w:val="24"/>
          </w:rPr>
          <w:fldChar w:fldCharType="separate"/>
        </w:r>
        <w:r w:rsidR="007255D9">
          <w:rPr>
            <w:noProof/>
            <w:sz w:val="24"/>
          </w:rPr>
          <w:t>2</w:t>
        </w:r>
        <w:r w:rsidRPr="006046E0">
          <w:rPr>
            <w:sz w:val="24"/>
          </w:rPr>
          <w:fldChar w:fldCharType="end"/>
        </w: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0D2" w:rsidRDefault="009A30D2" w:rsidP="0064299F">
      <w:r>
        <w:separator/>
      </w:r>
    </w:p>
  </w:footnote>
  <w:footnote w:type="continuationSeparator" w:id="0">
    <w:p w:rsidR="009A30D2" w:rsidRDefault="009A30D2"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719B"/>
    <w:rsid w:val="005677E9"/>
    <w:rsid w:val="00576E14"/>
    <w:rsid w:val="0057766B"/>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27A0D"/>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684A"/>
    <w:rsid w:val="00700BBD"/>
    <w:rsid w:val="00702405"/>
    <w:rsid w:val="00713F65"/>
    <w:rsid w:val="00714014"/>
    <w:rsid w:val="00714D93"/>
    <w:rsid w:val="00715332"/>
    <w:rsid w:val="00717476"/>
    <w:rsid w:val="007234A0"/>
    <w:rsid w:val="007255D9"/>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3EEA"/>
    <w:rsid w:val="007E4A74"/>
    <w:rsid w:val="007E50AF"/>
    <w:rsid w:val="007E656B"/>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80E31"/>
    <w:rsid w:val="00981A49"/>
    <w:rsid w:val="00982C7D"/>
    <w:rsid w:val="00983A4F"/>
    <w:rsid w:val="009845E1"/>
    <w:rsid w:val="00987780"/>
    <w:rsid w:val="0099241C"/>
    <w:rsid w:val="009A1218"/>
    <w:rsid w:val="009A30D2"/>
    <w:rsid w:val="009A4DD2"/>
    <w:rsid w:val="009B61CD"/>
    <w:rsid w:val="009C2326"/>
    <w:rsid w:val="009D072B"/>
    <w:rsid w:val="009D57E4"/>
    <w:rsid w:val="009E06B7"/>
    <w:rsid w:val="009E2FE0"/>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5111"/>
    <w:rsid w:val="00B451B2"/>
    <w:rsid w:val="00B47724"/>
    <w:rsid w:val="00B5149E"/>
    <w:rsid w:val="00B53EBF"/>
    <w:rsid w:val="00B64ACE"/>
    <w:rsid w:val="00B656A2"/>
    <w:rsid w:val="00B67492"/>
    <w:rsid w:val="00B7184F"/>
    <w:rsid w:val="00B73D17"/>
    <w:rsid w:val="00B7588E"/>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E03031"/>
    <w:rsid w:val="00E06B31"/>
    <w:rsid w:val="00E14105"/>
    <w:rsid w:val="00E1656B"/>
    <w:rsid w:val="00E20A0B"/>
    <w:rsid w:val="00E22837"/>
    <w:rsid w:val="00E2478C"/>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56C5"/>
    <w:rsid w:val="00FC0334"/>
    <w:rsid w:val="00FC1E0B"/>
    <w:rsid w:val="00FC2AAD"/>
    <w:rsid w:val="00FC3614"/>
    <w:rsid w:val="00FD0945"/>
    <w:rsid w:val="00FE034E"/>
    <w:rsid w:val="00FE1385"/>
    <w:rsid w:val="00FE2A48"/>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6E378-EC39-4F63-ADD4-8B01ECCE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2</Pages>
  <Words>340</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Эмил Молдоисаев</cp:lastModifiedBy>
  <cp:revision>84</cp:revision>
  <cp:lastPrinted>2019-05-06T11:37:00Z</cp:lastPrinted>
  <dcterms:created xsi:type="dcterms:W3CDTF">2016-06-09T03:18:00Z</dcterms:created>
  <dcterms:modified xsi:type="dcterms:W3CDTF">2019-05-07T10:46:00Z</dcterms:modified>
</cp:coreProperties>
</file>